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AF" w:rsidRPr="00CB4DC1" w:rsidRDefault="003128AF" w:rsidP="003128AF">
      <w:pPr>
        <w:jc w:val="center"/>
        <w:rPr>
          <w:b/>
          <w:noProof/>
        </w:rPr>
      </w:pPr>
      <w:r>
        <w:rPr>
          <w:noProof/>
          <w:lang w:val="uk-UA" w:eastAsia="uk-UA"/>
        </w:rPr>
        <w:drawing>
          <wp:inline distT="0" distB="0" distL="0" distR="0">
            <wp:extent cx="47625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8AF" w:rsidRDefault="003128AF" w:rsidP="003128AF">
      <w:pPr>
        <w:pStyle w:val="a7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У К Р А Ї Н А</w:t>
      </w:r>
    </w:p>
    <w:p w:rsidR="003128AF" w:rsidRDefault="003128AF" w:rsidP="003128AF">
      <w:pPr>
        <w:pStyle w:val="a7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МІСЦЕВЕ САМОВРЯДУВАННЯ</w:t>
      </w:r>
    </w:p>
    <w:p w:rsidR="003128AF" w:rsidRDefault="003128AF" w:rsidP="003128AF">
      <w:pPr>
        <w:pStyle w:val="a7"/>
        <w:jc w:val="center"/>
        <w:rPr>
          <w:rFonts w:ascii="Times New Roman" w:hAnsi="Times New Roman"/>
          <w:b/>
          <w:noProof/>
          <w:sz w:val="32"/>
          <w:szCs w:val="28"/>
        </w:rPr>
      </w:pPr>
      <w:r>
        <w:rPr>
          <w:rFonts w:ascii="Times New Roman" w:hAnsi="Times New Roman"/>
          <w:b/>
          <w:noProof/>
          <w:sz w:val="32"/>
          <w:szCs w:val="28"/>
        </w:rPr>
        <w:t>ГНІЗДИЧІВСЬКА СЕЛИЩНА РАДА</w:t>
      </w:r>
    </w:p>
    <w:p w:rsidR="003128AF" w:rsidRDefault="003128AF" w:rsidP="003128AF">
      <w:pPr>
        <w:pStyle w:val="a7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Жидачівського району Львівської області</w:t>
      </w:r>
    </w:p>
    <w:p w:rsidR="00063F8E" w:rsidRDefault="00063F8E" w:rsidP="0018765A">
      <w:pPr>
        <w:pStyle w:val="a7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063F8E" w:rsidRPr="00063F8E" w:rsidRDefault="00063F8E" w:rsidP="0018765A">
      <w:pPr>
        <w:pStyle w:val="a7"/>
        <w:jc w:val="center"/>
        <w:rPr>
          <w:rFonts w:ascii="Times New Roman" w:hAnsi="Times New Roman"/>
          <w:bCs/>
          <w:noProof/>
          <w:sz w:val="28"/>
          <w:szCs w:val="28"/>
          <w:lang w:val="uk-UA"/>
        </w:rPr>
      </w:pPr>
      <w:r w:rsidRPr="00063F8E">
        <w:rPr>
          <w:rFonts w:ascii="Times New Roman" w:hAnsi="Times New Roman"/>
          <w:bCs/>
          <w:noProof/>
          <w:sz w:val="28"/>
          <w:szCs w:val="28"/>
          <w:lang w:val="uk-UA"/>
        </w:rPr>
        <w:t>ПРОЄКТ</w:t>
      </w:r>
    </w:p>
    <w:p w:rsidR="0018765A" w:rsidRDefault="0018765A" w:rsidP="0018765A">
      <w:pPr>
        <w:pStyle w:val="a7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 І Ш Е Н Н Я</w:t>
      </w:r>
    </w:p>
    <w:p w:rsidR="0018765A" w:rsidRDefault="0018765A" w:rsidP="0018765A">
      <w:pPr>
        <w:pStyle w:val="a7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3128AF" w:rsidRDefault="003128AF" w:rsidP="007C779D">
      <w:pPr>
        <w:rPr>
          <w:b/>
          <w:szCs w:val="28"/>
          <w:lang w:val="uk-UA" w:eastAsia="uk-UA"/>
        </w:rPr>
      </w:pPr>
    </w:p>
    <w:p w:rsidR="00063F8E" w:rsidRDefault="00063F8E" w:rsidP="007C779D">
      <w:pPr>
        <w:rPr>
          <w:b/>
          <w:szCs w:val="28"/>
          <w:lang w:val="uk-UA" w:eastAsia="uk-UA"/>
        </w:rPr>
      </w:pPr>
    </w:p>
    <w:p w:rsidR="007C779D" w:rsidRDefault="007C779D" w:rsidP="007C779D">
      <w:pPr>
        <w:rPr>
          <w:b/>
          <w:szCs w:val="28"/>
          <w:lang w:val="uk-UA" w:eastAsia="uk-UA"/>
        </w:rPr>
      </w:pPr>
      <w:r>
        <w:rPr>
          <w:b/>
          <w:szCs w:val="28"/>
          <w:lang w:val="uk-UA" w:eastAsia="uk-UA"/>
        </w:rPr>
        <w:t>Про встановлен</w:t>
      </w:r>
      <w:r w:rsidR="0018765A">
        <w:rPr>
          <w:b/>
          <w:szCs w:val="28"/>
          <w:lang w:val="uk-UA" w:eastAsia="uk-UA"/>
        </w:rPr>
        <w:t>ня ставок єдиного податку на 202</w:t>
      </w:r>
      <w:r w:rsidR="00063F8E">
        <w:rPr>
          <w:b/>
          <w:szCs w:val="28"/>
          <w:lang w:val="uk-UA" w:eastAsia="uk-UA"/>
        </w:rPr>
        <w:t>2</w:t>
      </w:r>
      <w:r>
        <w:rPr>
          <w:b/>
          <w:szCs w:val="28"/>
          <w:lang w:val="uk-UA" w:eastAsia="uk-UA"/>
        </w:rPr>
        <w:t xml:space="preserve"> рік</w:t>
      </w:r>
    </w:p>
    <w:p w:rsidR="006B0DFD" w:rsidRDefault="006B0DFD" w:rsidP="007C779D">
      <w:pPr>
        <w:rPr>
          <w:szCs w:val="28"/>
          <w:lang w:val="uk-UA"/>
        </w:rPr>
      </w:pPr>
    </w:p>
    <w:p w:rsidR="000C7071" w:rsidRDefault="00182C5C" w:rsidP="0048687A">
      <w:pPr>
        <w:jc w:val="both"/>
        <w:rPr>
          <w:b/>
          <w:szCs w:val="28"/>
          <w:lang w:val="uk-UA" w:eastAsia="uk-UA"/>
        </w:rPr>
      </w:pPr>
      <w:r>
        <w:rPr>
          <w:lang w:val="uk-UA" w:eastAsia="ru-RU"/>
        </w:rPr>
        <w:tab/>
      </w:r>
      <w:r w:rsidR="000477E4" w:rsidRPr="00C737E1">
        <w:rPr>
          <w:lang w:val="uk-UA" w:eastAsia="ru-RU"/>
        </w:rPr>
        <w:t xml:space="preserve">На виконання вимог Податкового кодексу України, керуючися статтею 144 Конституції України, пунктом 24 частини 1 статті 26, статтею 59 Закону України „Про місцеве самоврядування в </w:t>
      </w:r>
      <w:proofErr w:type="spellStart"/>
      <w:r w:rsidR="000477E4" w:rsidRPr="00C737E1">
        <w:rPr>
          <w:lang w:val="uk-UA" w:eastAsia="ru-RU"/>
        </w:rPr>
        <w:t>Україні”</w:t>
      </w:r>
      <w:proofErr w:type="spellEnd"/>
      <w:r w:rsidR="000477E4" w:rsidRPr="00C737E1">
        <w:rPr>
          <w:lang w:val="uk-UA" w:eastAsia="ru-RU"/>
        </w:rPr>
        <w:t>,</w:t>
      </w:r>
      <w:r w:rsidR="008D45C9">
        <w:rPr>
          <w:lang w:val="uk-UA" w:eastAsia="ru-RU"/>
        </w:rPr>
        <w:t xml:space="preserve"> </w:t>
      </w:r>
      <w:proofErr w:type="spellStart"/>
      <w:r w:rsidR="0048687A" w:rsidRPr="000C7071">
        <w:rPr>
          <w:szCs w:val="28"/>
          <w:lang w:val="uk-UA" w:eastAsia="uk-UA"/>
        </w:rPr>
        <w:t>Гніздичівська</w:t>
      </w:r>
      <w:proofErr w:type="spellEnd"/>
      <w:r w:rsidR="0048687A" w:rsidRPr="000C7071">
        <w:rPr>
          <w:szCs w:val="28"/>
          <w:lang w:val="uk-UA" w:eastAsia="uk-UA"/>
        </w:rPr>
        <w:t xml:space="preserve"> селищна рада</w:t>
      </w:r>
      <w:r w:rsidR="0048687A" w:rsidRPr="0048687A">
        <w:rPr>
          <w:b/>
          <w:szCs w:val="28"/>
          <w:lang w:val="uk-UA" w:eastAsia="uk-UA"/>
        </w:rPr>
        <w:t xml:space="preserve"> </w:t>
      </w:r>
    </w:p>
    <w:p w:rsidR="007C779D" w:rsidRPr="0048687A" w:rsidRDefault="007C779D" w:rsidP="000C7071">
      <w:pPr>
        <w:jc w:val="center"/>
        <w:rPr>
          <w:b/>
          <w:szCs w:val="28"/>
          <w:lang w:val="uk-UA" w:eastAsia="uk-UA"/>
        </w:rPr>
      </w:pPr>
      <w:r w:rsidRPr="0048687A">
        <w:rPr>
          <w:b/>
          <w:szCs w:val="28"/>
          <w:lang w:val="uk-UA" w:eastAsia="uk-UA"/>
        </w:rPr>
        <w:t>ВИРІШИЛА:</w:t>
      </w:r>
    </w:p>
    <w:p w:rsidR="00F42E0E" w:rsidRPr="00C737E1" w:rsidRDefault="00F42E0E" w:rsidP="007C779D">
      <w:pPr>
        <w:jc w:val="center"/>
        <w:rPr>
          <w:b/>
          <w:szCs w:val="28"/>
          <w:lang w:val="uk-UA" w:eastAsia="uk-UA"/>
        </w:rPr>
      </w:pPr>
    </w:p>
    <w:p w:rsidR="00F42E0E" w:rsidRPr="00C737E1" w:rsidRDefault="00F42E0E" w:rsidP="008D45C9">
      <w:pPr>
        <w:numPr>
          <w:ilvl w:val="0"/>
          <w:numId w:val="1"/>
        </w:numPr>
        <w:suppressAutoHyphens w:val="0"/>
        <w:ind w:left="0" w:firstLine="567"/>
        <w:jc w:val="both"/>
        <w:textAlignment w:val="baseline"/>
        <w:rPr>
          <w:lang w:val="uk-UA" w:eastAsia="ru-RU"/>
        </w:rPr>
      </w:pPr>
      <w:r w:rsidRPr="00C737E1">
        <w:rPr>
          <w:lang w:val="uk-UA" w:eastAsia="ru-RU"/>
        </w:rPr>
        <w:t>Установити ставки єдиного податку для фізичних осіб – підприємців, які здійснюють господарську діяльність</w:t>
      </w:r>
      <w:r w:rsidR="004C108D" w:rsidRPr="00C737E1">
        <w:rPr>
          <w:lang w:val="uk-UA" w:eastAsia="ru-RU"/>
        </w:rPr>
        <w:t xml:space="preserve"> на території </w:t>
      </w:r>
      <w:r w:rsidR="0048687A">
        <w:rPr>
          <w:lang w:val="uk-UA" w:eastAsia="ru-RU"/>
        </w:rPr>
        <w:t>Гніздичівської селищної ради</w:t>
      </w:r>
      <w:r w:rsidRPr="00C737E1">
        <w:rPr>
          <w:lang w:val="uk-UA" w:eastAsia="ru-RU"/>
        </w:rPr>
        <w:t>, з розрахунку на календарний місяць:</w:t>
      </w:r>
    </w:p>
    <w:p w:rsidR="00F42E0E" w:rsidRPr="00C737E1" w:rsidRDefault="00F42E0E" w:rsidP="008D45C9">
      <w:pPr>
        <w:suppressAutoHyphens w:val="0"/>
        <w:ind w:firstLine="567"/>
        <w:jc w:val="both"/>
        <w:textAlignment w:val="baseline"/>
        <w:rPr>
          <w:lang w:val="uk-UA" w:eastAsia="ru-RU"/>
        </w:rPr>
      </w:pPr>
      <w:r w:rsidRPr="00C737E1">
        <w:rPr>
          <w:lang w:val="uk-UA" w:eastAsia="ru-RU"/>
        </w:rPr>
        <w:t>1)</w:t>
      </w:r>
      <w:r w:rsidR="008D45C9">
        <w:rPr>
          <w:lang w:val="uk-UA" w:eastAsia="ru-RU"/>
        </w:rPr>
        <w:t xml:space="preserve"> </w:t>
      </w:r>
      <w:r w:rsidRPr="00C737E1">
        <w:rPr>
          <w:lang w:val="uk-UA" w:eastAsia="ru-RU"/>
        </w:rPr>
        <w:t xml:space="preserve">для першої </w:t>
      </w:r>
      <w:r w:rsidR="00214313" w:rsidRPr="00C737E1">
        <w:rPr>
          <w:lang w:val="uk-UA" w:eastAsia="ru-RU"/>
        </w:rPr>
        <w:t xml:space="preserve">групи платників єдиного податку - </w:t>
      </w:r>
      <w:r w:rsidRPr="00C737E1">
        <w:rPr>
          <w:lang w:val="uk-UA" w:eastAsia="ru-RU"/>
        </w:rPr>
        <w:t>10 відсотків розміру прожиткового мінімуму;</w:t>
      </w:r>
    </w:p>
    <w:p w:rsidR="00F42E0E" w:rsidRPr="00C737E1" w:rsidRDefault="00F42E0E" w:rsidP="008D45C9">
      <w:pPr>
        <w:suppressAutoHyphens w:val="0"/>
        <w:ind w:firstLine="567"/>
        <w:jc w:val="both"/>
        <w:textAlignment w:val="baseline"/>
        <w:rPr>
          <w:lang w:val="uk-UA" w:eastAsia="ru-RU"/>
        </w:rPr>
      </w:pPr>
      <w:r w:rsidRPr="00C737E1">
        <w:rPr>
          <w:lang w:val="uk-UA" w:eastAsia="ru-RU"/>
        </w:rPr>
        <w:t>2)</w:t>
      </w:r>
      <w:r w:rsidR="008D45C9">
        <w:rPr>
          <w:lang w:val="uk-UA" w:eastAsia="ru-RU"/>
        </w:rPr>
        <w:t xml:space="preserve"> </w:t>
      </w:r>
      <w:r w:rsidRPr="00C737E1">
        <w:rPr>
          <w:lang w:val="uk-UA" w:eastAsia="ru-RU"/>
        </w:rPr>
        <w:t xml:space="preserve">для другої групи платників єдиного податку </w:t>
      </w:r>
      <w:r w:rsidR="00214313" w:rsidRPr="00C737E1">
        <w:rPr>
          <w:lang w:val="uk-UA" w:eastAsia="ru-RU"/>
        </w:rPr>
        <w:t xml:space="preserve"> - </w:t>
      </w:r>
      <w:r w:rsidR="00134EC3" w:rsidRPr="00C737E1">
        <w:rPr>
          <w:lang w:val="uk-UA" w:eastAsia="ru-RU"/>
        </w:rPr>
        <w:t xml:space="preserve"> 20</w:t>
      </w:r>
      <w:r w:rsidRPr="00C737E1">
        <w:rPr>
          <w:lang w:val="uk-UA" w:eastAsia="ru-RU"/>
        </w:rPr>
        <w:t xml:space="preserve"> відсотків розміру мінімальної заробітної плати.</w:t>
      </w:r>
    </w:p>
    <w:p w:rsidR="00F42E0E" w:rsidRPr="00C737E1" w:rsidRDefault="003738C1" w:rsidP="008D45C9">
      <w:pPr>
        <w:numPr>
          <w:ilvl w:val="0"/>
          <w:numId w:val="1"/>
        </w:numPr>
        <w:suppressAutoHyphens w:val="0"/>
        <w:ind w:left="0" w:firstLine="567"/>
        <w:jc w:val="both"/>
        <w:textAlignment w:val="baseline"/>
        <w:rPr>
          <w:lang w:val="uk-UA" w:eastAsia="ru-RU"/>
        </w:rPr>
      </w:pPr>
      <w:r w:rsidRPr="00C737E1">
        <w:rPr>
          <w:lang w:val="uk-UA" w:eastAsia="ru-RU"/>
        </w:rPr>
        <w:t>Оприлюднити це рішення</w:t>
      </w:r>
      <w:r w:rsidR="00266B25" w:rsidRPr="00C737E1">
        <w:rPr>
          <w:lang w:val="uk-UA" w:eastAsia="ru-RU"/>
        </w:rPr>
        <w:t xml:space="preserve">, </w:t>
      </w:r>
      <w:r w:rsidR="00F42E0E" w:rsidRPr="00C737E1">
        <w:rPr>
          <w:lang w:val="uk-UA" w:eastAsia="ru-RU"/>
        </w:rPr>
        <w:t xml:space="preserve">на офіційному сайті </w:t>
      </w:r>
      <w:r w:rsidR="0048687A">
        <w:rPr>
          <w:lang w:val="uk-UA" w:eastAsia="ru-RU"/>
        </w:rPr>
        <w:t xml:space="preserve">Гніздичівської селищної ради </w:t>
      </w:r>
      <w:r w:rsidR="00266B25" w:rsidRPr="00C737E1">
        <w:rPr>
          <w:szCs w:val="28"/>
          <w:lang w:val="uk-UA"/>
        </w:rPr>
        <w:t xml:space="preserve">та повідомити </w:t>
      </w:r>
      <w:r w:rsidR="00063F8E">
        <w:rPr>
          <w:szCs w:val="28"/>
          <w:lang w:val="uk-UA"/>
        </w:rPr>
        <w:t xml:space="preserve">Жидачівську ДПІ </w:t>
      </w:r>
      <w:r w:rsidR="00266B25" w:rsidRPr="00C737E1">
        <w:rPr>
          <w:szCs w:val="28"/>
          <w:lang w:val="uk-UA"/>
        </w:rPr>
        <w:t>ГУ Д</w:t>
      </w:r>
      <w:r w:rsidR="0030720B">
        <w:rPr>
          <w:szCs w:val="28"/>
          <w:lang w:val="uk-UA"/>
        </w:rPr>
        <w:t>П</w:t>
      </w:r>
      <w:r w:rsidR="00266B25" w:rsidRPr="00C737E1">
        <w:rPr>
          <w:szCs w:val="28"/>
          <w:lang w:val="uk-UA"/>
        </w:rPr>
        <w:t>С у Львівській області про прийняте рішення</w:t>
      </w:r>
      <w:r w:rsidR="00F42E0E" w:rsidRPr="00C737E1">
        <w:rPr>
          <w:lang w:val="uk-UA" w:eastAsia="ru-RU"/>
        </w:rPr>
        <w:t>.</w:t>
      </w:r>
    </w:p>
    <w:p w:rsidR="00F42E0E" w:rsidRPr="00C737E1" w:rsidRDefault="00182C5C" w:rsidP="008D45C9">
      <w:pPr>
        <w:numPr>
          <w:ilvl w:val="0"/>
          <w:numId w:val="1"/>
        </w:numPr>
        <w:suppressAutoHyphens w:val="0"/>
        <w:ind w:left="0" w:firstLine="567"/>
        <w:jc w:val="both"/>
        <w:textAlignment w:val="baseline"/>
        <w:rPr>
          <w:lang w:val="uk-UA" w:eastAsia="ru-RU"/>
        </w:rPr>
      </w:pPr>
      <w:r>
        <w:rPr>
          <w:lang w:val="uk-UA" w:eastAsia="ru-RU"/>
        </w:rPr>
        <w:t>Р</w:t>
      </w:r>
      <w:r w:rsidR="00F42E0E" w:rsidRPr="00C737E1">
        <w:rPr>
          <w:lang w:val="uk-UA" w:eastAsia="ru-RU"/>
        </w:rPr>
        <w:t>ішення набирає чинності з 01.01.20</w:t>
      </w:r>
      <w:r w:rsidR="0018765A">
        <w:rPr>
          <w:lang w:val="uk-UA" w:eastAsia="ru-RU"/>
        </w:rPr>
        <w:t>2</w:t>
      </w:r>
      <w:r w:rsidR="00063F8E">
        <w:rPr>
          <w:lang w:val="uk-UA" w:eastAsia="ru-RU"/>
        </w:rPr>
        <w:t>2</w:t>
      </w:r>
      <w:r w:rsidR="00F42E0E" w:rsidRPr="00C737E1">
        <w:rPr>
          <w:lang w:val="uk-UA" w:eastAsia="ru-RU"/>
        </w:rPr>
        <w:t xml:space="preserve"> року.</w:t>
      </w:r>
    </w:p>
    <w:p w:rsidR="008F20D0" w:rsidRPr="008D45C9" w:rsidRDefault="008F20D0" w:rsidP="008D45C9">
      <w:pPr>
        <w:pStyle w:val="a7"/>
        <w:ind w:firstLine="567"/>
        <w:jc w:val="both"/>
        <w:rPr>
          <w:color w:val="333333"/>
          <w:szCs w:val="21"/>
          <w:lang w:val="uk-UA"/>
        </w:rPr>
      </w:pPr>
      <w:r w:rsidRPr="008D45C9">
        <w:rPr>
          <w:rFonts w:ascii="Times New Roman" w:hAnsi="Times New Roman"/>
          <w:sz w:val="24"/>
          <w:lang w:val="uk-UA"/>
        </w:rPr>
        <w:t xml:space="preserve">4. </w:t>
      </w:r>
      <w:r w:rsidRPr="008D45C9">
        <w:rPr>
          <w:rFonts w:ascii="Times New Roman" w:hAnsi="Times New Roman"/>
          <w:bCs/>
          <w:iCs/>
          <w:sz w:val="24"/>
          <w:szCs w:val="24"/>
          <w:lang w:val="uk-UA"/>
        </w:rPr>
        <w:t>Контроль за виконанням</w:t>
      </w:r>
      <w:r w:rsidR="008D45C9" w:rsidRPr="008D45C9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8D45C9">
        <w:rPr>
          <w:rFonts w:ascii="Times New Roman" w:hAnsi="Times New Roman"/>
          <w:bCs/>
          <w:iCs/>
          <w:sz w:val="24"/>
          <w:szCs w:val="24"/>
          <w:lang w:val="uk-UA"/>
        </w:rPr>
        <w:t>рішення</w:t>
      </w:r>
      <w:r w:rsidR="008D45C9" w:rsidRPr="008D45C9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8D45C9">
        <w:rPr>
          <w:rFonts w:ascii="Times New Roman" w:hAnsi="Times New Roman"/>
          <w:bCs/>
          <w:iCs/>
          <w:sz w:val="24"/>
          <w:szCs w:val="24"/>
          <w:lang w:val="uk-UA"/>
        </w:rPr>
        <w:t>покласти на комісію з питань бюджету, фінансів та планування</w:t>
      </w:r>
      <w:r w:rsidR="008D45C9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8D45C9">
        <w:rPr>
          <w:rFonts w:ascii="Times New Roman" w:hAnsi="Times New Roman"/>
          <w:bCs/>
          <w:iCs/>
          <w:sz w:val="24"/>
          <w:szCs w:val="24"/>
          <w:lang w:val="uk-UA"/>
        </w:rPr>
        <w:t>соціально-економічного</w:t>
      </w:r>
      <w:r w:rsidR="008D45C9">
        <w:rPr>
          <w:rFonts w:ascii="Times New Roman" w:hAnsi="Times New Roman"/>
          <w:bCs/>
          <w:iCs/>
          <w:sz w:val="24"/>
          <w:szCs w:val="24"/>
          <w:lang w:val="uk-UA"/>
        </w:rPr>
        <w:t xml:space="preserve"> </w:t>
      </w:r>
      <w:r w:rsidRPr="008D45C9">
        <w:rPr>
          <w:rFonts w:ascii="Times New Roman" w:hAnsi="Times New Roman"/>
          <w:bCs/>
          <w:iCs/>
          <w:sz w:val="24"/>
          <w:szCs w:val="24"/>
          <w:lang w:val="uk-UA"/>
        </w:rPr>
        <w:t>розвитку (</w:t>
      </w:r>
      <w:r w:rsidR="00063F8E" w:rsidRPr="008D45C9">
        <w:rPr>
          <w:rFonts w:ascii="Times New Roman" w:hAnsi="Times New Roman"/>
          <w:bCs/>
          <w:iCs/>
          <w:sz w:val="24"/>
          <w:szCs w:val="24"/>
          <w:lang w:val="uk-UA"/>
        </w:rPr>
        <w:t>Г</w:t>
      </w:r>
      <w:r w:rsidRPr="008D45C9">
        <w:rPr>
          <w:rFonts w:ascii="Times New Roman" w:hAnsi="Times New Roman"/>
          <w:bCs/>
          <w:iCs/>
          <w:sz w:val="24"/>
          <w:szCs w:val="24"/>
          <w:lang w:val="uk-UA"/>
        </w:rPr>
        <w:t>.Я.</w:t>
      </w:r>
      <w:r w:rsidR="00063F8E" w:rsidRPr="008D45C9">
        <w:rPr>
          <w:rFonts w:ascii="Times New Roman" w:hAnsi="Times New Roman"/>
          <w:bCs/>
          <w:iCs/>
          <w:sz w:val="24"/>
          <w:szCs w:val="24"/>
          <w:lang w:val="uk-UA"/>
        </w:rPr>
        <w:t xml:space="preserve"> Шиян</w:t>
      </w:r>
      <w:r w:rsidRPr="008D45C9">
        <w:rPr>
          <w:rFonts w:ascii="Times New Roman" w:hAnsi="Times New Roman"/>
          <w:bCs/>
          <w:iCs/>
          <w:sz w:val="24"/>
          <w:szCs w:val="24"/>
          <w:lang w:val="uk-UA"/>
        </w:rPr>
        <w:t>).</w:t>
      </w:r>
    </w:p>
    <w:p w:rsidR="00F42E0E" w:rsidRPr="00C737E1" w:rsidRDefault="00F42E0E" w:rsidP="00B65693">
      <w:pPr>
        <w:suppressAutoHyphens w:val="0"/>
        <w:ind w:left="600"/>
        <w:jc w:val="both"/>
        <w:textAlignment w:val="baseline"/>
        <w:rPr>
          <w:lang w:val="uk-UA"/>
        </w:rPr>
      </w:pPr>
    </w:p>
    <w:p w:rsidR="00F42E0E" w:rsidRPr="00C737E1" w:rsidRDefault="00F42E0E" w:rsidP="007C779D">
      <w:pPr>
        <w:jc w:val="center"/>
        <w:rPr>
          <w:b/>
          <w:szCs w:val="28"/>
          <w:lang w:val="uk-UA" w:eastAsia="uk-UA"/>
        </w:rPr>
      </w:pPr>
    </w:p>
    <w:p w:rsidR="00F42E0E" w:rsidRPr="00C737E1" w:rsidRDefault="00F42E0E" w:rsidP="007C779D">
      <w:pPr>
        <w:jc w:val="center"/>
        <w:rPr>
          <w:b/>
          <w:szCs w:val="28"/>
          <w:lang w:val="uk-UA" w:eastAsia="uk-UA"/>
        </w:rPr>
      </w:pPr>
    </w:p>
    <w:p w:rsidR="00F42E0E" w:rsidRPr="00C737E1" w:rsidRDefault="00E74E85" w:rsidP="00063F8E">
      <w:pPr>
        <w:ind w:left="567"/>
        <w:rPr>
          <w:b/>
          <w:szCs w:val="28"/>
          <w:lang w:val="uk-UA" w:eastAsia="uk-UA"/>
        </w:rPr>
      </w:pPr>
      <w:r>
        <w:rPr>
          <w:b/>
          <w:szCs w:val="28"/>
          <w:lang w:val="uk-UA" w:eastAsia="uk-UA"/>
        </w:rPr>
        <w:t xml:space="preserve">Селищний </w:t>
      </w:r>
      <w:r w:rsidR="00D625B5" w:rsidRPr="00C737E1">
        <w:rPr>
          <w:b/>
          <w:szCs w:val="28"/>
          <w:lang w:val="uk-UA" w:eastAsia="uk-UA"/>
        </w:rPr>
        <w:t xml:space="preserve">голова                                                                        </w:t>
      </w:r>
      <w:r>
        <w:rPr>
          <w:b/>
          <w:szCs w:val="28"/>
          <w:lang w:val="uk-UA" w:eastAsia="uk-UA"/>
        </w:rPr>
        <w:t>І</w:t>
      </w:r>
      <w:r w:rsidR="00063F8E">
        <w:rPr>
          <w:b/>
          <w:szCs w:val="28"/>
          <w:lang w:val="uk-UA" w:eastAsia="uk-UA"/>
        </w:rPr>
        <w:t xml:space="preserve">гор </w:t>
      </w:r>
      <w:r w:rsidR="008D45C9">
        <w:rPr>
          <w:b/>
          <w:szCs w:val="28"/>
          <w:lang w:val="uk-UA" w:eastAsia="uk-UA"/>
        </w:rPr>
        <w:t>МАТКІВСЬКИЙ</w:t>
      </w:r>
    </w:p>
    <w:sectPr w:rsidR="00F42E0E" w:rsidRPr="00C737E1" w:rsidSect="002C1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243F1"/>
    <w:multiLevelType w:val="multilevel"/>
    <w:tmpl w:val="7E54F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33A9"/>
    <w:rsid w:val="00007FDF"/>
    <w:rsid w:val="00037E92"/>
    <w:rsid w:val="000453CA"/>
    <w:rsid w:val="000477E4"/>
    <w:rsid w:val="00063F8E"/>
    <w:rsid w:val="000C7071"/>
    <w:rsid w:val="000F1FDB"/>
    <w:rsid w:val="00126EA8"/>
    <w:rsid w:val="00134EC3"/>
    <w:rsid w:val="00182C5C"/>
    <w:rsid w:val="0018765A"/>
    <w:rsid w:val="00214313"/>
    <w:rsid w:val="00266B25"/>
    <w:rsid w:val="0027639D"/>
    <w:rsid w:val="002C18B1"/>
    <w:rsid w:val="0030720B"/>
    <w:rsid w:val="003128AF"/>
    <w:rsid w:val="00341D2E"/>
    <w:rsid w:val="003738C1"/>
    <w:rsid w:val="00406323"/>
    <w:rsid w:val="00451030"/>
    <w:rsid w:val="004826EE"/>
    <w:rsid w:val="0048582C"/>
    <w:rsid w:val="0048687A"/>
    <w:rsid w:val="004C108D"/>
    <w:rsid w:val="005F48B8"/>
    <w:rsid w:val="00656AE2"/>
    <w:rsid w:val="00690E28"/>
    <w:rsid w:val="006B0DFD"/>
    <w:rsid w:val="00736B2E"/>
    <w:rsid w:val="007821CE"/>
    <w:rsid w:val="007B560D"/>
    <w:rsid w:val="007C0580"/>
    <w:rsid w:val="007C779D"/>
    <w:rsid w:val="007F54D3"/>
    <w:rsid w:val="0088721F"/>
    <w:rsid w:val="008B474D"/>
    <w:rsid w:val="008D45C9"/>
    <w:rsid w:val="008D52D7"/>
    <w:rsid w:val="008E0F2C"/>
    <w:rsid w:val="008F20D0"/>
    <w:rsid w:val="008F6A8B"/>
    <w:rsid w:val="00900247"/>
    <w:rsid w:val="00994A8E"/>
    <w:rsid w:val="0099767F"/>
    <w:rsid w:val="009C55A7"/>
    <w:rsid w:val="009D0C15"/>
    <w:rsid w:val="00AB3EB4"/>
    <w:rsid w:val="00AD6C47"/>
    <w:rsid w:val="00B42173"/>
    <w:rsid w:val="00B423C8"/>
    <w:rsid w:val="00B65693"/>
    <w:rsid w:val="00B851AC"/>
    <w:rsid w:val="00BB7EAB"/>
    <w:rsid w:val="00BD688A"/>
    <w:rsid w:val="00C13116"/>
    <w:rsid w:val="00C737E1"/>
    <w:rsid w:val="00C87ADE"/>
    <w:rsid w:val="00CB614B"/>
    <w:rsid w:val="00CF4B6D"/>
    <w:rsid w:val="00D028A2"/>
    <w:rsid w:val="00D37D53"/>
    <w:rsid w:val="00D625B5"/>
    <w:rsid w:val="00DA2479"/>
    <w:rsid w:val="00E46FE4"/>
    <w:rsid w:val="00E65149"/>
    <w:rsid w:val="00E74E85"/>
    <w:rsid w:val="00E77A5D"/>
    <w:rsid w:val="00EA33A9"/>
    <w:rsid w:val="00ED1C61"/>
    <w:rsid w:val="00F42E0E"/>
    <w:rsid w:val="00FD2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79D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uiPriority w:val="99"/>
    <w:rsid w:val="007C779D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7C77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79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B65693"/>
    <w:pPr>
      <w:ind w:left="720"/>
      <w:contextualSpacing/>
    </w:pPr>
  </w:style>
  <w:style w:type="paragraph" w:styleId="a7">
    <w:name w:val="No Spacing"/>
    <w:uiPriority w:val="1"/>
    <w:qFormat/>
    <w:rsid w:val="003128A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D5396-8539-4B22-8609-2BB3C47E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IVANNA</dc:creator>
  <cp:keywords/>
  <dc:description/>
  <cp:lastModifiedBy>user</cp:lastModifiedBy>
  <cp:revision>77</cp:revision>
  <cp:lastPrinted>2020-06-25T08:04:00Z</cp:lastPrinted>
  <dcterms:created xsi:type="dcterms:W3CDTF">2018-06-14T06:32:00Z</dcterms:created>
  <dcterms:modified xsi:type="dcterms:W3CDTF">2021-06-01T06:48:00Z</dcterms:modified>
</cp:coreProperties>
</file>