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3D" w:rsidRPr="00581448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581448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6482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E3D" w:rsidRPr="00116757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16757">
        <w:rPr>
          <w:rFonts w:ascii="Times New Roman" w:hAnsi="Times New Roman" w:cs="Times New Roman"/>
          <w:noProof/>
          <w:sz w:val="28"/>
          <w:szCs w:val="28"/>
        </w:rPr>
        <w:t>У К Р А Ї Н А</w:t>
      </w:r>
    </w:p>
    <w:p w:rsidR="00A95E3D" w:rsidRPr="00116757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16757">
        <w:rPr>
          <w:rFonts w:ascii="Times New Roman" w:hAnsi="Times New Roman" w:cs="Times New Roman"/>
          <w:noProof/>
          <w:sz w:val="28"/>
          <w:szCs w:val="28"/>
        </w:rPr>
        <w:t>МІСЦЕВЕ САМОВРЯДУВАННЯ</w:t>
      </w:r>
    </w:p>
    <w:p w:rsidR="00A95E3D" w:rsidRPr="00116757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16757">
        <w:rPr>
          <w:rFonts w:ascii="Times New Roman" w:hAnsi="Times New Roman" w:cs="Times New Roman"/>
          <w:b/>
          <w:noProof/>
          <w:sz w:val="28"/>
          <w:szCs w:val="28"/>
        </w:rPr>
        <w:t>ГНІЗДИЧІВСЬКА СЕЛИЩНА РАДА</w:t>
      </w:r>
    </w:p>
    <w:p w:rsidR="00A95E3D" w:rsidRPr="00116757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16757">
        <w:rPr>
          <w:rFonts w:ascii="Times New Roman" w:hAnsi="Times New Roman" w:cs="Times New Roman"/>
          <w:b/>
          <w:noProof/>
          <w:sz w:val="28"/>
          <w:szCs w:val="28"/>
        </w:rPr>
        <w:t>Жидачівського району Львівської області</w:t>
      </w:r>
    </w:p>
    <w:p w:rsidR="00976F79" w:rsidRDefault="00976F79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4334A" w:rsidRDefault="00E4334A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E4334A">
        <w:rPr>
          <w:rFonts w:ascii="Times New Roman" w:hAnsi="Times New Roman" w:cs="Times New Roman"/>
          <w:bCs/>
          <w:noProof/>
          <w:sz w:val="28"/>
          <w:szCs w:val="28"/>
        </w:rPr>
        <w:t>ПРОЄКТ</w:t>
      </w:r>
    </w:p>
    <w:p w:rsidR="00E4334A" w:rsidRPr="00E4334A" w:rsidRDefault="00E4334A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A95E3D" w:rsidRPr="00116757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116757">
        <w:rPr>
          <w:rFonts w:ascii="Times New Roman" w:hAnsi="Times New Roman" w:cs="Times New Roman"/>
          <w:b/>
          <w:noProof/>
          <w:sz w:val="28"/>
          <w:szCs w:val="28"/>
        </w:rPr>
        <w:t>Р І Ш Е Н Н Я</w:t>
      </w:r>
    </w:p>
    <w:p w:rsidR="00A95E3D" w:rsidRPr="00116757" w:rsidRDefault="00A95E3D" w:rsidP="00581448">
      <w:pPr>
        <w:pStyle w:val="a3"/>
        <w:ind w:firstLine="426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5075" w:rsidRPr="00581448" w:rsidRDefault="00855075" w:rsidP="00581448">
      <w:pPr>
        <w:pStyle w:val="a3"/>
        <w:ind w:firstLine="426"/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</w:p>
    <w:p w:rsidR="00B63B99" w:rsidRPr="00581448" w:rsidRDefault="00900E93" w:rsidP="000D7AA7">
      <w:pPr>
        <w:pStyle w:val="a6"/>
        <w:spacing w:before="0" w:after="0"/>
        <w:ind w:right="-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581448">
        <w:rPr>
          <w:rFonts w:ascii="Times New Roman" w:hAnsi="Times New Roman"/>
          <w:noProof/>
          <w:sz w:val="24"/>
          <w:szCs w:val="24"/>
          <w:lang w:val="ru-RU"/>
        </w:rPr>
        <w:t xml:space="preserve">Про встановлення </w:t>
      </w:r>
      <w:r w:rsidR="00B63B99" w:rsidRPr="00581448">
        <w:rPr>
          <w:rFonts w:ascii="Times New Roman" w:hAnsi="Times New Roman"/>
          <w:noProof/>
          <w:sz w:val="24"/>
          <w:szCs w:val="24"/>
          <w:lang w:val="ru-RU"/>
        </w:rPr>
        <w:t>орендної  плати</w:t>
      </w:r>
      <w:r w:rsidR="00B63B99" w:rsidRPr="0058144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63B99" w:rsidRPr="00581448">
        <w:rPr>
          <w:rFonts w:ascii="Times New Roman" w:hAnsi="Times New Roman"/>
          <w:sz w:val="24"/>
          <w:szCs w:val="24"/>
          <w:lang w:val="ru-RU"/>
        </w:rPr>
        <w:t>території</w:t>
      </w:r>
      <w:proofErr w:type="spellEnd"/>
      <w:r w:rsidR="000D7A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63B99" w:rsidRPr="00581448">
        <w:rPr>
          <w:rFonts w:ascii="Times New Roman" w:hAnsi="Times New Roman"/>
          <w:sz w:val="24"/>
          <w:szCs w:val="24"/>
          <w:lang w:val="ru-RU"/>
        </w:rPr>
        <w:t>Гніздичівської</w:t>
      </w:r>
      <w:proofErr w:type="spellEnd"/>
      <w:r w:rsidR="000D7AA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2F7C34" w:rsidRPr="00581448">
        <w:rPr>
          <w:rFonts w:ascii="Times New Roman" w:hAnsi="Times New Roman"/>
          <w:sz w:val="24"/>
          <w:szCs w:val="24"/>
          <w:lang w:val="ru-RU"/>
        </w:rPr>
        <w:t>с</w:t>
      </w:r>
      <w:r w:rsidR="00802B29">
        <w:rPr>
          <w:rFonts w:ascii="Times New Roman" w:hAnsi="Times New Roman"/>
          <w:sz w:val="24"/>
          <w:szCs w:val="24"/>
          <w:lang w:val="ru-RU"/>
        </w:rPr>
        <w:t>елищної</w:t>
      </w:r>
      <w:proofErr w:type="spellEnd"/>
      <w:r w:rsidR="00802B29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Start"/>
      <w:r w:rsidR="00802B29">
        <w:rPr>
          <w:rFonts w:ascii="Times New Roman" w:hAnsi="Times New Roman"/>
          <w:sz w:val="24"/>
          <w:szCs w:val="24"/>
          <w:lang w:val="ru-RU"/>
        </w:rPr>
        <w:t>ради</w:t>
      </w:r>
      <w:proofErr w:type="gramEnd"/>
      <w:r w:rsidR="00802B29">
        <w:rPr>
          <w:rFonts w:ascii="Times New Roman" w:hAnsi="Times New Roman"/>
          <w:sz w:val="24"/>
          <w:szCs w:val="24"/>
          <w:lang w:val="ru-RU"/>
        </w:rPr>
        <w:t xml:space="preserve">  на 202</w:t>
      </w:r>
      <w:r w:rsidR="00BC665F">
        <w:rPr>
          <w:rFonts w:ascii="Times New Roman" w:hAnsi="Times New Roman"/>
          <w:sz w:val="24"/>
          <w:szCs w:val="24"/>
          <w:lang w:val="ru-RU"/>
        </w:rPr>
        <w:t>2</w:t>
      </w:r>
      <w:r w:rsidR="00B63B99" w:rsidRPr="00581448">
        <w:rPr>
          <w:rFonts w:ascii="Times New Roman" w:hAnsi="Times New Roman"/>
          <w:sz w:val="24"/>
          <w:szCs w:val="24"/>
          <w:lang w:val="ru-RU"/>
        </w:rPr>
        <w:t>рік</w:t>
      </w:r>
    </w:p>
    <w:p w:rsidR="00855075" w:rsidRPr="00BE662A" w:rsidRDefault="00855075" w:rsidP="00581448">
      <w:pPr>
        <w:pStyle w:val="a3"/>
        <w:ind w:firstLine="426"/>
        <w:rPr>
          <w:rFonts w:ascii="Times New Roman" w:hAnsi="Times New Roman" w:cs="Times New Roman"/>
          <w:noProof/>
          <w:sz w:val="20"/>
          <w:szCs w:val="20"/>
          <w:lang w:val="ru-RU"/>
        </w:rPr>
      </w:pPr>
    </w:p>
    <w:p w:rsidR="00855075" w:rsidRPr="00BE662A" w:rsidRDefault="00855075" w:rsidP="00581448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color w:val="01084B"/>
          <w:sz w:val="19"/>
          <w:szCs w:val="19"/>
        </w:rPr>
      </w:pPr>
      <w:r w:rsidRPr="00BE662A">
        <w:rPr>
          <w:rFonts w:ascii="Times New Roman" w:eastAsia="Times New Roman" w:hAnsi="Times New Roman" w:cs="Times New Roman"/>
          <w:color w:val="000000"/>
          <w:sz w:val="19"/>
          <w:szCs w:val="19"/>
        </w:rPr>
        <w:t> </w:t>
      </w:r>
    </w:p>
    <w:p w:rsidR="00303C6E" w:rsidRPr="00BE662A" w:rsidRDefault="002F7C34" w:rsidP="00581448">
      <w:pPr>
        <w:pStyle w:val="a3"/>
        <w:ind w:firstLine="426"/>
        <w:jc w:val="both"/>
        <w:rPr>
          <w:rFonts w:ascii="Times New Roman" w:hAnsi="Times New Roman" w:cs="Times New Roman"/>
          <w:b/>
          <w:noProof/>
          <w:sz w:val="24"/>
          <w:szCs w:val="24"/>
          <w:lang w:val="ru-RU"/>
        </w:rPr>
      </w:pP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Відповідно до ст.28</w:t>
      </w:r>
      <w:r w:rsidR="00FE7D29">
        <w:rPr>
          <w:rFonts w:ascii="Times New Roman" w:hAnsi="Times New Roman" w:cs="Times New Roman"/>
          <w:noProof/>
          <w:sz w:val="24"/>
          <w:szCs w:val="24"/>
          <w:lang w:val="ru-RU"/>
        </w:rPr>
        <w:t>4.1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Податкового кодексу України ,ст.26, ст 59 Закону України  «Про  місцеве  самоврядування  в Україні», </w:t>
      </w:r>
      <w:r w:rsidRPr="00BE662A">
        <w:rPr>
          <w:rFonts w:ascii="Times New Roman" w:hAnsi="Times New Roman" w:cs="Times New Roman"/>
          <w:b/>
          <w:noProof/>
          <w:sz w:val="24"/>
          <w:szCs w:val="24"/>
          <w:lang w:val="ru-RU"/>
        </w:rPr>
        <w:t>Гніздичівська селищна  рада ВИРІШИЛА:</w:t>
      </w:r>
    </w:p>
    <w:p w:rsidR="002F7C34" w:rsidRPr="00BE662A" w:rsidRDefault="002F7C34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B427A0" w:rsidRPr="00744274" w:rsidRDefault="00744274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8"/>
          <w:lang w:val="ru-RU"/>
        </w:rPr>
      </w:pPr>
      <w:r w:rsidRPr="00744274">
        <w:rPr>
          <w:rFonts w:ascii="Times New Roman" w:hAnsi="Times New Roman" w:cs="Times New Roman"/>
          <w:noProof/>
          <w:sz w:val="24"/>
          <w:szCs w:val="28"/>
          <w:lang w:val="ru-RU"/>
        </w:rPr>
        <w:t xml:space="preserve">1. </w:t>
      </w:r>
      <w:r w:rsidR="001F07D4">
        <w:rPr>
          <w:rFonts w:ascii="Times New Roman" w:hAnsi="Times New Roman" w:cs="Times New Roman"/>
          <w:noProof/>
          <w:sz w:val="24"/>
          <w:szCs w:val="28"/>
          <w:lang w:val="ru-RU"/>
        </w:rPr>
        <w:t>В</w:t>
      </w:r>
      <w:r w:rsidRPr="00744274">
        <w:rPr>
          <w:rFonts w:ascii="Times New Roman" w:hAnsi="Times New Roman" w:cs="Times New Roman"/>
          <w:sz w:val="24"/>
          <w:szCs w:val="28"/>
        </w:rPr>
        <w:t xml:space="preserve">становити на території </w:t>
      </w:r>
      <w:r w:rsidRPr="00744274">
        <w:rPr>
          <w:rFonts w:ascii="Times New Roman" w:hAnsi="Times New Roman" w:cs="Times New Roman"/>
          <w:noProof/>
          <w:sz w:val="24"/>
          <w:szCs w:val="28"/>
          <w:lang w:val="ru-RU"/>
        </w:rPr>
        <w:t>Гніздичівської селищної ради</w:t>
      </w:r>
      <w:r w:rsidRPr="00744274">
        <w:rPr>
          <w:rFonts w:ascii="Times New Roman" w:hAnsi="Times New Roman" w:cs="Times New Roman"/>
          <w:sz w:val="24"/>
          <w:szCs w:val="28"/>
        </w:rPr>
        <w:t xml:space="preserve"> ставки орендної плати за земельн</w:t>
      </w:r>
      <w:r>
        <w:rPr>
          <w:rFonts w:ascii="Times New Roman" w:hAnsi="Times New Roman" w:cs="Times New Roman"/>
          <w:sz w:val="24"/>
          <w:szCs w:val="28"/>
        </w:rPr>
        <w:t>і</w:t>
      </w:r>
      <w:r w:rsidRPr="00744274">
        <w:rPr>
          <w:rFonts w:ascii="Times New Roman" w:hAnsi="Times New Roman" w:cs="Times New Roman"/>
          <w:sz w:val="24"/>
          <w:szCs w:val="28"/>
        </w:rPr>
        <w:t xml:space="preserve"> ділянк</w:t>
      </w:r>
      <w:r>
        <w:rPr>
          <w:rFonts w:ascii="Times New Roman" w:hAnsi="Times New Roman" w:cs="Times New Roman"/>
          <w:sz w:val="24"/>
          <w:szCs w:val="28"/>
        </w:rPr>
        <w:t>и</w:t>
      </w:r>
      <w:r w:rsidR="00FE7D29">
        <w:rPr>
          <w:rFonts w:ascii="Times New Roman" w:hAnsi="Times New Roman" w:cs="Times New Roman"/>
          <w:sz w:val="24"/>
          <w:szCs w:val="28"/>
        </w:rPr>
        <w:t xml:space="preserve"> на 202</w:t>
      </w:r>
      <w:r w:rsidR="00BC665F">
        <w:rPr>
          <w:rFonts w:ascii="Times New Roman" w:hAnsi="Times New Roman" w:cs="Times New Roman"/>
          <w:sz w:val="24"/>
          <w:szCs w:val="28"/>
        </w:rPr>
        <w:t>2</w:t>
      </w:r>
      <w:r w:rsidRPr="0074427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744274">
        <w:rPr>
          <w:rFonts w:ascii="Times New Roman" w:hAnsi="Times New Roman" w:cs="Times New Roman"/>
          <w:sz w:val="24"/>
          <w:szCs w:val="28"/>
        </w:rPr>
        <w:t>р</w:t>
      </w:r>
      <w:proofErr w:type="gramEnd"/>
      <w:r w:rsidRPr="00744274">
        <w:rPr>
          <w:rFonts w:ascii="Times New Roman" w:hAnsi="Times New Roman" w:cs="Times New Roman"/>
          <w:sz w:val="24"/>
          <w:szCs w:val="28"/>
        </w:rPr>
        <w:t>ік</w:t>
      </w:r>
      <w:r w:rsidR="00360F54" w:rsidRPr="00744274">
        <w:rPr>
          <w:rFonts w:ascii="Times New Roman" w:hAnsi="Times New Roman" w:cs="Times New Roman"/>
          <w:noProof/>
          <w:sz w:val="24"/>
          <w:szCs w:val="28"/>
          <w:lang w:val="ru-RU"/>
        </w:rPr>
        <w:t>:</w:t>
      </w:r>
    </w:p>
    <w:p w:rsidR="00C75DBB" w:rsidRDefault="00D70606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1.</w:t>
      </w:r>
      <w:r w:rsidR="00557979"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З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а земельні ділянки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надані 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для  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>розміщення торгових кіосків , площею:</w:t>
      </w:r>
    </w:p>
    <w:p w:rsidR="00C75DBB" w:rsidRDefault="00C75DBB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- до 150 кв.м. – у розмірі 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у розмірі 10 (десять) відсотків  від їх  нормативної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 грошової  оцінки 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земельної ділянки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; </w:t>
      </w:r>
    </w:p>
    <w:p w:rsidR="00360F54" w:rsidRPr="00BE662A" w:rsidRDefault="00C75DBB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- більше 150 кв. м  - у розмірі 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4 (чотири) відсотки від нормативної  грошової  оцінки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земельної ділянки.</w:t>
      </w:r>
    </w:p>
    <w:p w:rsidR="0097576D" w:rsidRPr="00BE662A" w:rsidRDefault="00557979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D70606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.За земельні ділянки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надані 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для ведення підприємницької діяльності (торгові центри) у розмірі 3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(три)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відсотки від нормативної грошової оцінки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земельної ділянки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360F54" w:rsidRPr="00BE662A" w:rsidRDefault="00557979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D70606">
        <w:rPr>
          <w:rFonts w:ascii="Times New Roman" w:hAnsi="Times New Roman" w:cs="Times New Roman"/>
          <w:noProof/>
          <w:sz w:val="24"/>
          <w:szCs w:val="24"/>
          <w:lang w:val="ru-RU"/>
        </w:rPr>
        <w:t>3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.За земельні ділянки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надані 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для ведення підприємницької діяльності (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побутового обслуговування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) у розмірі 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5 (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п’ять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)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відсотк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ів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 нормативної грошової оцінки.</w:t>
      </w:r>
    </w:p>
    <w:p w:rsidR="00360F54" w:rsidRPr="00BE662A" w:rsidRDefault="00557979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360F54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4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.З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а земельні ділянки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, надані 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для ведення підприємницької діяльності (пил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орами,столярні цехи) у розмірі 2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два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) 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відсотк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и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 їх нормативної грошової оцінки.</w:t>
      </w:r>
    </w:p>
    <w:p w:rsidR="000C14D2" w:rsidRPr="00BE662A" w:rsidRDefault="00557979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FE79F5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5.З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а земельні ділянки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>,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надані підприємствам для розміщення альтернативної енергетики</w:t>
      </w:r>
      <w:r w:rsidR="00C75DBB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у розмірі 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6 </w:t>
      </w:r>
      <w:r w:rsidR="0063446E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(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шість) відсотків</w:t>
      </w:r>
      <w:r w:rsidR="0063446E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 їх нормативно грошової оцінки.</w:t>
      </w:r>
    </w:p>
    <w:p w:rsidR="00C75DBB" w:rsidRDefault="00557979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6.</w:t>
      </w:r>
      <w:r w:rsidR="00C75DBB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За земельні ділянки для ведення товарного сільськогосподарського призначення 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фізичних осіб 5 (п’ять) відсотків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 нормативної грошової оцінки для ріллі і 12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(дванадцять) 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відсотків від їх нормативної грошової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оцінки для сіножатей і пасовищ;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для юридичних осіб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12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дванадцять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) відсотк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ів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 нормативної грошової оцінки для ріллі і 12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(дванадцять)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відсотків від їх нормативної грошової оцінки для сіножатей і пасовищ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1F07D4" w:rsidRDefault="001F07D4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1.7. За земельні ділянки </w:t>
      </w:r>
      <w:r w:rsidR="00DF0FA0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сільськогосподарського призначення від виробничими спорудами та господарськими дворами 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за межами населен</w:t>
      </w:r>
      <w:r w:rsidR="00336D58">
        <w:rPr>
          <w:rFonts w:ascii="Times New Roman" w:hAnsi="Times New Roman" w:cs="Times New Roman"/>
          <w:noProof/>
          <w:sz w:val="24"/>
          <w:szCs w:val="24"/>
          <w:lang w:val="ru-RU"/>
        </w:rPr>
        <w:t>их пунктів Облазницького округу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 розмірі </w:t>
      </w:r>
      <w:r w:rsidR="00DF0FA0">
        <w:rPr>
          <w:rFonts w:ascii="Times New Roman" w:hAnsi="Times New Roman" w:cs="Times New Roman"/>
          <w:noProof/>
          <w:sz w:val="24"/>
          <w:szCs w:val="24"/>
          <w:lang w:val="ru-RU"/>
        </w:rPr>
        <w:t>12 (дванадцяти ) відсотки від нормативної грошової оцінки землі.</w:t>
      </w:r>
    </w:p>
    <w:p w:rsidR="00DF0FA0" w:rsidRPr="00BE662A" w:rsidRDefault="00DF0FA0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1.8. За земельні ділянки водного фонду за межами населеного пункту в розмірі 3 (три) відсотки від нормативної грошової оцінки землі.</w:t>
      </w:r>
    </w:p>
    <w:p w:rsidR="00C75DBB" w:rsidRDefault="00557979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1.</w:t>
      </w:r>
      <w:r w:rsidR="00DF0FA0">
        <w:rPr>
          <w:rFonts w:ascii="Times New Roman" w:hAnsi="Times New Roman" w:cs="Times New Roman"/>
          <w:noProof/>
          <w:sz w:val="24"/>
          <w:szCs w:val="24"/>
          <w:lang w:val="ru-RU"/>
        </w:rPr>
        <w:t>9</w:t>
      </w:r>
      <w:r w:rsidR="000C14D2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  <w:r w:rsidR="00C75DBB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За земельні ділянки іншого функціонального використання 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- в межах населеного пункту :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для фізичних осіб – 3 (три) відсотки 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ві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 їх нормативно грошової оцінки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 xml:space="preserve">для юридичних осіб - 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5 (п’ять) відсотк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ів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 їх нормативно грошової оцінки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- за межами населеного пункту: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для фізичних осіб – 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5 (п’ять) відсотк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ів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 їх нормативно грошової оцінки</w:t>
      </w:r>
    </w:p>
    <w:p w:rsidR="00C75DBB" w:rsidRDefault="00C75DBB" w:rsidP="00C75DBB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для юридичних осіб - 7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сім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) відсотк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ів</w:t>
      </w: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ві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>д їх нормативно грошової оцінки</w:t>
      </w:r>
    </w:p>
    <w:p w:rsidR="0041574B" w:rsidRPr="00BE662A" w:rsidRDefault="00557979" w:rsidP="007E5B60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BE1B68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.Ввести в дію на території Гніздичівської селищної ради </w:t>
      </w:r>
      <w:r w:rsidR="00C7527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ставки </w:t>
      </w:r>
      <w:r w:rsidR="00581448">
        <w:rPr>
          <w:rFonts w:ascii="Times New Roman" w:hAnsi="Times New Roman" w:cs="Times New Roman"/>
          <w:noProof/>
          <w:sz w:val="24"/>
          <w:szCs w:val="24"/>
          <w:lang w:val="ru-RU"/>
        </w:rPr>
        <w:t>орендн</w:t>
      </w:r>
      <w:r w:rsidR="00C7527C">
        <w:rPr>
          <w:rFonts w:ascii="Times New Roman" w:hAnsi="Times New Roman" w:cs="Times New Roman"/>
          <w:noProof/>
          <w:sz w:val="24"/>
          <w:szCs w:val="24"/>
          <w:lang w:val="ru-RU"/>
        </w:rPr>
        <w:t>ої</w:t>
      </w:r>
      <w:r w:rsidR="0058144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плату </w:t>
      </w:r>
      <w:r w:rsidR="00C7527C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за земельні ділянки державної і комунальної власності </w:t>
      </w:r>
      <w:r w:rsidR="00BE1B68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з 01 січня 20</w:t>
      </w:r>
      <w:r w:rsidR="00DA6316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FE201F">
        <w:rPr>
          <w:rFonts w:ascii="Times New Roman" w:hAnsi="Times New Roman" w:cs="Times New Roman"/>
          <w:noProof/>
          <w:sz w:val="24"/>
          <w:szCs w:val="24"/>
          <w:lang w:val="ru-RU"/>
        </w:rPr>
        <w:t>2</w:t>
      </w:r>
      <w:r w:rsidR="00BE1B68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року</w:t>
      </w:r>
      <w:r w:rsidR="00C7527C">
        <w:rPr>
          <w:rFonts w:ascii="Times New Roman" w:hAnsi="Times New Roman" w:cs="Times New Roman"/>
          <w:noProof/>
          <w:sz w:val="24"/>
          <w:szCs w:val="24"/>
          <w:lang w:val="ru-RU"/>
        </w:rPr>
        <w:t>.</w:t>
      </w:r>
    </w:p>
    <w:p w:rsidR="00BE1B68" w:rsidRPr="00BE662A" w:rsidRDefault="00557979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w:t>3</w:t>
      </w:r>
      <w:r w:rsidR="00BE1B68"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.Секретарю Гніздичівської селищної  ради повідомити про прийняте рішення:</w:t>
      </w:r>
    </w:p>
    <w:p w:rsidR="00BE1B68" w:rsidRPr="00BE662A" w:rsidRDefault="00BE1B68" w:rsidP="00581448">
      <w:pPr>
        <w:pStyle w:val="a3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-Відділ Держгеокадастру у Жидачівському районі;</w:t>
      </w:r>
    </w:p>
    <w:p w:rsidR="00B427A0" w:rsidRPr="00BE662A" w:rsidRDefault="00BE1B68" w:rsidP="00581448">
      <w:pPr>
        <w:pStyle w:val="a3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E662A">
        <w:rPr>
          <w:rFonts w:ascii="Times New Roman" w:hAnsi="Times New Roman" w:cs="Times New Roman"/>
          <w:noProof/>
          <w:sz w:val="24"/>
          <w:szCs w:val="24"/>
          <w:lang w:val="ru-RU"/>
        </w:rPr>
        <w:t>-</w:t>
      </w:r>
      <w:r w:rsidR="00BC665F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ДПІ у Жидачівському районі</w:t>
      </w:r>
      <w:r w:rsidR="0063446E" w:rsidRPr="00BE662A">
        <w:rPr>
          <w:rFonts w:ascii="Times New Roman" w:hAnsi="Times New Roman" w:cs="Times New Roman"/>
          <w:bCs/>
          <w:iCs/>
          <w:sz w:val="24"/>
          <w:szCs w:val="24"/>
        </w:rPr>
        <w:t xml:space="preserve"> ГУ Д</w:t>
      </w:r>
      <w:r w:rsidR="00385C9C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63446E" w:rsidRPr="00BE662A">
        <w:rPr>
          <w:rFonts w:ascii="Times New Roman" w:hAnsi="Times New Roman" w:cs="Times New Roman"/>
          <w:bCs/>
          <w:iCs/>
          <w:sz w:val="24"/>
          <w:szCs w:val="24"/>
        </w:rPr>
        <w:t>С у Львівській області</w:t>
      </w:r>
      <w:r w:rsidR="00AB41AE" w:rsidRPr="00BE662A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72D3B" w:rsidRPr="00D72D3B" w:rsidRDefault="00557979" w:rsidP="00355A5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2D3B" w:rsidRPr="00D72D3B">
        <w:rPr>
          <w:rFonts w:ascii="Times New Roman" w:hAnsi="Times New Roman" w:cs="Times New Roman"/>
          <w:sz w:val="24"/>
          <w:szCs w:val="24"/>
        </w:rPr>
        <w:t xml:space="preserve">. Оприлюднити рішення на офіційному сайті </w:t>
      </w:r>
      <w:proofErr w:type="spellStart"/>
      <w:r w:rsidR="00113F3C">
        <w:rPr>
          <w:rFonts w:ascii="Times New Roman" w:hAnsi="Times New Roman" w:cs="Times New Roman"/>
          <w:sz w:val="24"/>
          <w:szCs w:val="24"/>
        </w:rPr>
        <w:t>Гніздичівської</w:t>
      </w:r>
      <w:proofErr w:type="spellEnd"/>
      <w:r w:rsidR="00113F3C">
        <w:rPr>
          <w:rFonts w:ascii="Times New Roman" w:hAnsi="Times New Roman" w:cs="Times New Roman"/>
          <w:sz w:val="24"/>
          <w:szCs w:val="24"/>
        </w:rPr>
        <w:t xml:space="preserve"> селищної</w:t>
      </w:r>
      <w:r w:rsidR="00D72D3B" w:rsidRPr="00D72D3B">
        <w:rPr>
          <w:rFonts w:ascii="Times New Roman" w:hAnsi="Times New Roman" w:cs="Times New Roman"/>
          <w:sz w:val="24"/>
          <w:szCs w:val="24"/>
        </w:rPr>
        <w:t xml:space="preserve"> ради </w:t>
      </w:r>
      <w:hyperlink r:id="rId6" w:history="1">
        <w:r w:rsidR="00D72D3B" w:rsidRPr="00E32822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http://</w:t>
        </w:r>
        <w:proofErr w:type="spellStart"/>
        <w:r w:rsidR="00E32822" w:rsidRPr="00E32822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hnizdychiv</w:t>
        </w:r>
        <w:r w:rsidR="00D72D3B" w:rsidRPr="00E32822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.org.ua</w:t>
        </w:r>
        <w:proofErr w:type="spellEnd"/>
        <w:r w:rsidR="00D72D3B" w:rsidRPr="00E32822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 xml:space="preserve"> /</w:t>
        </w:r>
      </w:hyperlink>
      <w:r w:rsidR="00D72D3B" w:rsidRPr="00D72D3B">
        <w:rPr>
          <w:rFonts w:ascii="Times New Roman" w:hAnsi="Times New Roman" w:cs="Times New Roman"/>
          <w:sz w:val="24"/>
          <w:szCs w:val="24"/>
        </w:rPr>
        <w:t xml:space="preserve">та на інформаційному стенді в адмінбудинку </w:t>
      </w:r>
      <w:r w:rsidR="00113F3C">
        <w:rPr>
          <w:rFonts w:ascii="Times New Roman" w:hAnsi="Times New Roman" w:cs="Times New Roman"/>
          <w:sz w:val="24"/>
          <w:szCs w:val="24"/>
        </w:rPr>
        <w:t>Гніздичівської селищної</w:t>
      </w:r>
      <w:r w:rsidR="00D72D3B" w:rsidRPr="00D72D3B">
        <w:rPr>
          <w:rFonts w:ascii="Times New Roman" w:hAnsi="Times New Roman" w:cs="Times New Roman"/>
          <w:sz w:val="24"/>
          <w:szCs w:val="24"/>
        </w:rPr>
        <w:t xml:space="preserve"> ради.</w:t>
      </w:r>
    </w:p>
    <w:p w:rsidR="00D72D3B" w:rsidRPr="00355A5A" w:rsidRDefault="00C23649" w:rsidP="00D424A4">
      <w:pPr>
        <w:pStyle w:val="a6"/>
        <w:spacing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D72D3B" w:rsidRPr="00355A5A">
        <w:rPr>
          <w:rFonts w:ascii="Times New Roman" w:hAnsi="Times New Roman"/>
          <w:b w:val="0"/>
          <w:sz w:val="24"/>
          <w:szCs w:val="24"/>
        </w:rPr>
        <w:t xml:space="preserve">. Визнати такими, що втратили чинність рішення </w:t>
      </w:r>
      <w:r w:rsidR="00355A5A" w:rsidRPr="00355A5A">
        <w:rPr>
          <w:rFonts w:ascii="Times New Roman" w:hAnsi="Times New Roman"/>
          <w:b w:val="0"/>
          <w:sz w:val="24"/>
          <w:szCs w:val="24"/>
        </w:rPr>
        <w:t xml:space="preserve">Гніздичівської селищної ради від </w:t>
      </w:r>
      <w:r w:rsidR="00BC665F">
        <w:rPr>
          <w:rFonts w:ascii="Times New Roman" w:hAnsi="Times New Roman"/>
          <w:b w:val="0"/>
          <w:sz w:val="24"/>
          <w:szCs w:val="24"/>
        </w:rPr>
        <w:t>25</w:t>
      </w:r>
      <w:r w:rsidR="00D72D3B" w:rsidRPr="00355A5A">
        <w:rPr>
          <w:rFonts w:ascii="Times New Roman" w:hAnsi="Times New Roman"/>
          <w:b w:val="0"/>
          <w:sz w:val="24"/>
          <w:szCs w:val="24"/>
        </w:rPr>
        <w:t>.0</w:t>
      </w:r>
      <w:r w:rsidR="00BC665F">
        <w:rPr>
          <w:rFonts w:ascii="Times New Roman" w:hAnsi="Times New Roman"/>
          <w:b w:val="0"/>
          <w:sz w:val="24"/>
          <w:szCs w:val="24"/>
        </w:rPr>
        <w:t>6</w:t>
      </w:r>
      <w:r w:rsidR="00D72D3B" w:rsidRPr="00355A5A">
        <w:rPr>
          <w:rFonts w:ascii="Times New Roman" w:hAnsi="Times New Roman"/>
          <w:b w:val="0"/>
          <w:sz w:val="24"/>
          <w:szCs w:val="24"/>
        </w:rPr>
        <w:t>.20</w:t>
      </w:r>
      <w:r w:rsidR="00BC665F">
        <w:rPr>
          <w:rFonts w:ascii="Times New Roman" w:hAnsi="Times New Roman"/>
          <w:b w:val="0"/>
          <w:sz w:val="24"/>
          <w:szCs w:val="24"/>
        </w:rPr>
        <w:t>20</w:t>
      </w:r>
      <w:r w:rsidR="00D72D3B" w:rsidRPr="00355A5A">
        <w:rPr>
          <w:rFonts w:ascii="Times New Roman" w:hAnsi="Times New Roman"/>
          <w:b w:val="0"/>
          <w:sz w:val="24"/>
          <w:szCs w:val="24"/>
        </w:rPr>
        <w:t xml:space="preserve">року № </w:t>
      </w:r>
      <w:r w:rsidR="00BC665F">
        <w:rPr>
          <w:rFonts w:ascii="Times New Roman" w:hAnsi="Times New Roman"/>
          <w:b w:val="0"/>
          <w:sz w:val="24"/>
          <w:szCs w:val="24"/>
        </w:rPr>
        <w:t>5</w:t>
      </w:r>
      <w:r w:rsidR="00D72D3B" w:rsidRPr="00355A5A">
        <w:rPr>
          <w:rFonts w:ascii="Times New Roman" w:hAnsi="Times New Roman"/>
          <w:b w:val="0"/>
          <w:sz w:val="24"/>
          <w:szCs w:val="24"/>
        </w:rPr>
        <w:t xml:space="preserve"> «</w:t>
      </w:r>
      <w:r w:rsidR="00355A5A" w:rsidRPr="00355A5A">
        <w:rPr>
          <w:rFonts w:ascii="Times New Roman" w:hAnsi="Times New Roman"/>
          <w:b w:val="0"/>
          <w:noProof/>
          <w:sz w:val="24"/>
          <w:szCs w:val="24"/>
        </w:rPr>
        <w:t xml:space="preserve">Про встановлення орендної  плати </w:t>
      </w:r>
      <w:r w:rsidR="00355A5A" w:rsidRPr="00355A5A">
        <w:rPr>
          <w:rFonts w:ascii="Times New Roman" w:hAnsi="Times New Roman"/>
          <w:b w:val="0"/>
          <w:sz w:val="24"/>
          <w:szCs w:val="24"/>
        </w:rPr>
        <w:t xml:space="preserve"> на території Гніздичівської селищної  ради  на 20</w:t>
      </w:r>
      <w:r w:rsidR="00BC665F">
        <w:rPr>
          <w:rFonts w:ascii="Times New Roman" w:hAnsi="Times New Roman"/>
          <w:b w:val="0"/>
          <w:sz w:val="24"/>
          <w:szCs w:val="24"/>
        </w:rPr>
        <w:t>21</w:t>
      </w:r>
      <w:r w:rsidR="00355A5A" w:rsidRPr="00355A5A">
        <w:rPr>
          <w:rFonts w:ascii="Times New Roman" w:hAnsi="Times New Roman"/>
          <w:b w:val="0"/>
          <w:sz w:val="24"/>
          <w:szCs w:val="24"/>
        </w:rPr>
        <w:t xml:space="preserve"> рік.»</w:t>
      </w:r>
    </w:p>
    <w:p w:rsidR="00B427A0" w:rsidRPr="00BE662A" w:rsidRDefault="00C23649" w:rsidP="00581448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FE79F5" w:rsidRPr="00BE662A">
        <w:rPr>
          <w:rFonts w:ascii="Times New Roman" w:hAnsi="Times New Roman" w:cs="Times New Roman"/>
          <w:bCs/>
          <w:iCs/>
          <w:sz w:val="24"/>
          <w:szCs w:val="24"/>
        </w:rPr>
        <w:t xml:space="preserve">.Контроль за виконанням даного рішення покласти на </w:t>
      </w:r>
      <w:r w:rsidR="000D7AA7">
        <w:rPr>
          <w:rFonts w:ascii="Times New Roman" w:hAnsi="Times New Roman" w:cs="Times New Roman"/>
          <w:bCs/>
          <w:iCs/>
          <w:sz w:val="24"/>
          <w:szCs w:val="24"/>
        </w:rPr>
        <w:t>постійні комісії</w:t>
      </w:r>
      <w:r w:rsidR="00FE79F5" w:rsidRPr="00BE662A">
        <w:rPr>
          <w:rFonts w:ascii="Times New Roman" w:hAnsi="Times New Roman" w:cs="Times New Roman"/>
          <w:bCs/>
          <w:iCs/>
          <w:sz w:val="24"/>
          <w:szCs w:val="24"/>
        </w:rPr>
        <w:t xml:space="preserve"> з питань бюджету, фінансів та планування соціально-економічного розвитку (</w:t>
      </w:r>
      <w:r w:rsidR="00BC665F">
        <w:rPr>
          <w:rFonts w:ascii="Times New Roman" w:hAnsi="Times New Roman" w:cs="Times New Roman"/>
          <w:bCs/>
          <w:iCs/>
          <w:sz w:val="24"/>
          <w:szCs w:val="24"/>
        </w:rPr>
        <w:t>Г</w:t>
      </w:r>
      <w:r w:rsidR="00FE79F5" w:rsidRPr="00BE662A">
        <w:rPr>
          <w:rFonts w:ascii="Times New Roman" w:hAnsi="Times New Roman" w:cs="Times New Roman"/>
          <w:bCs/>
          <w:iCs/>
          <w:sz w:val="24"/>
          <w:szCs w:val="24"/>
        </w:rPr>
        <w:t>.Я.</w:t>
      </w:r>
      <w:r w:rsidR="00BC665F">
        <w:rPr>
          <w:rFonts w:ascii="Times New Roman" w:hAnsi="Times New Roman" w:cs="Times New Roman"/>
          <w:bCs/>
          <w:iCs/>
          <w:sz w:val="24"/>
          <w:szCs w:val="24"/>
        </w:rPr>
        <w:t xml:space="preserve"> Шиян</w:t>
      </w:r>
      <w:r w:rsidR="00FE79F5" w:rsidRPr="00BE662A">
        <w:rPr>
          <w:rFonts w:ascii="Times New Roman" w:hAnsi="Times New Roman" w:cs="Times New Roman"/>
          <w:bCs/>
          <w:iCs/>
          <w:sz w:val="24"/>
          <w:szCs w:val="24"/>
        </w:rPr>
        <w:t xml:space="preserve">) та </w:t>
      </w:r>
      <w:r w:rsidR="000D7AA7" w:rsidRPr="009A7DDF">
        <w:rPr>
          <w:rFonts w:ascii="Times New Roman" w:hAnsi="Times New Roman"/>
          <w:sz w:val="24"/>
          <w:szCs w:val="24"/>
        </w:rPr>
        <w:t>з питань земельних відносин, архітектури та просторового планування, інфраструктури та житлово-комунального господарства (С.</w:t>
      </w:r>
      <w:proofErr w:type="spellStart"/>
      <w:r w:rsidR="000D7AA7" w:rsidRPr="009A7DDF">
        <w:rPr>
          <w:rFonts w:ascii="Times New Roman" w:hAnsi="Times New Roman"/>
          <w:sz w:val="24"/>
          <w:szCs w:val="24"/>
        </w:rPr>
        <w:t>Салдан</w:t>
      </w:r>
      <w:proofErr w:type="spellEnd"/>
      <w:r w:rsidR="000D7AA7" w:rsidRPr="009A7DDF">
        <w:rPr>
          <w:rFonts w:ascii="Times New Roman" w:hAnsi="Times New Roman"/>
          <w:sz w:val="24"/>
          <w:szCs w:val="24"/>
        </w:rPr>
        <w:t>)</w:t>
      </w:r>
      <w:r w:rsidR="000D7AA7">
        <w:rPr>
          <w:rFonts w:ascii="Times New Roman" w:hAnsi="Times New Roman"/>
          <w:sz w:val="24"/>
          <w:szCs w:val="24"/>
        </w:rPr>
        <w:t>.</w:t>
      </w:r>
    </w:p>
    <w:p w:rsidR="00B427A0" w:rsidRPr="00BE662A" w:rsidRDefault="00B427A0" w:rsidP="00581448">
      <w:pPr>
        <w:pStyle w:val="a3"/>
        <w:ind w:firstLine="426"/>
        <w:jc w:val="both"/>
        <w:rPr>
          <w:rFonts w:ascii="Times New Roman" w:hAnsi="Times New Roman" w:cs="Times New Roman"/>
          <w:sz w:val="24"/>
        </w:rPr>
      </w:pPr>
    </w:p>
    <w:p w:rsidR="0045110F" w:rsidRPr="000D7AA7" w:rsidRDefault="00303C6E" w:rsidP="00581448">
      <w:pPr>
        <w:pStyle w:val="a3"/>
        <w:ind w:firstLine="426"/>
        <w:rPr>
          <w:rFonts w:ascii="Times New Roman" w:hAnsi="Times New Roman" w:cs="Times New Roman"/>
          <w:b/>
          <w:sz w:val="20"/>
        </w:rPr>
      </w:pPr>
      <w:r w:rsidRPr="000D7AA7">
        <w:rPr>
          <w:rFonts w:ascii="Times New Roman" w:hAnsi="Times New Roman" w:cs="Times New Roman"/>
          <w:b/>
          <w:noProof/>
          <w:sz w:val="24"/>
          <w:szCs w:val="28"/>
          <w:lang w:val="ru-RU"/>
        </w:rPr>
        <w:t>С</w:t>
      </w:r>
      <w:proofErr w:type="spellStart"/>
      <w:r w:rsidR="00BD76D3" w:rsidRPr="000D7AA7">
        <w:rPr>
          <w:rFonts w:ascii="Times New Roman" w:hAnsi="Times New Roman" w:cs="Times New Roman"/>
          <w:b/>
          <w:sz w:val="24"/>
          <w:szCs w:val="28"/>
        </w:rPr>
        <w:t>елищний</w:t>
      </w:r>
      <w:proofErr w:type="spellEnd"/>
      <w:r w:rsidR="00BD76D3" w:rsidRPr="000D7AA7">
        <w:rPr>
          <w:rFonts w:ascii="Times New Roman" w:hAnsi="Times New Roman" w:cs="Times New Roman"/>
          <w:b/>
          <w:sz w:val="24"/>
          <w:szCs w:val="28"/>
        </w:rPr>
        <w:t xml:space="preserve">  голова                                   І</w:t>
      </w:r>
      <w:r w:rsidR="00BC665F" w:rsidRPr="000D7AA7">
        <w:rPr>
          <w:rFonts w:ascii="Times New Roman" w:hAnsi="Times New Roman" w:cs="Times New Roman"/>
          <w:b/>
          <w:sz w:val="24"/>
          <w:szCs w:val="28"/>
        </w:rPr>
        <w:t xml:space="preserve">гор  </w:t>
      </w:r>
      <w:r w:rsidR="000D7AA7" w:rsidRPr="000D7AA7">
        <w:rPr>
          <w:rFonts w:ascii="Times New Roman" w:hAnsi="Times New Roman" w:cs="Times New Roman"/>
          <w:b/>
          <w:sz w:val="24"/>
          <w:szCs w:val="28"/>
        </w:rPr>
        <w:t>МАТКІВСЬКИЙ</w:t>
      </w:r>
    </w:p>
    <w:sectPr w:rsidR="0045110F" w:rsidRPr="000D7AA7" w:rsidSect="000A7716">
      <w:pgSz w:w="11906" w:h="16838"/>
      <w:pgMar w:top="1418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5E3D"/>
    <w:rsid w:val="00065DEB"/>
    <w:rsid w:val="000A7716"/>
    <w:rsid w:val="000C14D2"/>
    <w:rsid w:val="000D7AA7"/>
    <w:rsid w:val="000E68B4"/>
    <w:rsid w:val="00113F3C"/>
    <w:rsid w:val="00116757"/>
    <w:rsid w:val="001318D8"/>
    <w:rsid w:val="001505A2"/>
    <w:rsid w:val="001F07D4"/>
    <w:rsid w:val="0026094F"/>
    <w:rsid w:val="0029764D"/>
    <w:rsid w:val="002F193C"/>
    <w:rsid w:val="002F7C34"/>
    <w:rsid w:val="00303C6E"/>
    <w:rsid w:val="003043E0"/>
    <w:rsid w:val="00316C97"/>
    <w:rsid w:val="00317849"/>
    <w:rsid w:val="00336D58"/>
    <w:rsid w:val="00355A5A"/>
    <w:rsid w:val="0035613E"/>
    <w:rsid w:val="00360F54"/>
    <w:rsid w:val="00385C9C"/>
    <w:rsid w:val="00395419"/>
    <w:rsid w:val="00397B48"/>
    <w:rsid w:val="003A0EB9"/>
    <w:rsid w:val="0041574B"/>
    <w:rsid w:val="0045110F"/>
    <w:rsid w:val="004628C5"/>
    <w:rsid w:val="004D03DD"/>
    <w:rsid w:val="00546DF1"/>
    <w:rsid w:val="00557979"/>
    <w:rsid w:val="00570F8F"/>
    <w:rsid w:val="00581448"/>
    <w:rsid w:val="005C3E26"/>
    <w:rsid w:val="005D1B24"/>
    <w:rsid w:val="0063446E"/>
    <w:rsid w:val="006C33F8"/>
    <w:rsid w:val="006F77D8"/>
    <w:rsid w:val="0072023A"/>
    <w:rsid w:val="00721FD1"/>
    <w:rsid w:val="00744274"/>
    <w:rsid w:val="00754976"/>
    <w:rsid w:val="00777F31"/>
    <w:rsid w:val="007B5D6E"/>
    <w:rsid w:val="007E5B60"/>
    <w:rsid w:val="00802B29"/>
    <w:rsid w:val="00855075"/>
    <w:rsid w:val="008E6C48"/>
    <w:rsid w:val="00900E93"/>
    <w:rsid w:val="009372CA"/>
    <w:rsid w:val="0097576D"/>
    <w:rsid w:val="00976F79"/>
    <w:rsid w:val="009859F9"/>
    <w:rsid w:val="00A24D79"/>
    <w:rsid w:val="00A95BE5"/>
    <w:rsid w:val="00A95E3D"/>
    <w:rsid w:val="00AB41AE"/>
    <w:rsid w:val="00AE6620"/>
    <w:rsid w:val="00B16246"/>
    <w:rsid w:val="00B427A0"/>
    <w:rsid w:val="00B63B99"/>
    <w:rsid w:val="00BC665F"/>
    <w:rsid w:val="00BD76D3"/>
    <w:rsid w:val="00BE1B68"/>
    <w:rsid w:val="00BE662A"/>
    <w:rsid w:val="00C067EC"/>
    <w:rsid w:val="00C07EF6"/>
    <w:rsid w:val="00C23649"/>
    <w:rsid w:val="00C66659"/>
    <w:rsid w:val="00C7527C"/>
    <w:rsid w:val="00C75DBB"/>
    <w:rsid w:val="00D424A4"/>
    <w:rsid w:val="00D6007C"/>
    <w:rsid w:val="00D70606"/>
    <w:rsid w:val="00D72D3B"/>
    <w:rsid w:val="00DA6316"/>
    <w:rsid w:val="00DF0FA0"/>
    <w:rsid w:val="00DF336A"/>
    <w:rsid w:val="00DF6E25"/>
    <w:rsid w:val="00E32822"/>
    <w:rsid w:val="00E4334A"/>
    <w:rsid w:val="00E9353D"/>
    <w:rsid w:val="00EC0866"/>
    <w:rsid w:val="00ED6408"/>
    <w:rsid w:val="00FA02D7"/>
    <w:rsid w:val="00FA032C"/>
    <w:rsid w:val="00FE201F"/>
    <w:rsid w:val="00FE24B2"/>
    <w:rsid w:val="00FE79F5"/>
    <w:rsid w:val="00FE7D29"/>
    <w:rsid w:val="00FF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E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E3D"/>
    <w:rPr>
      <w:rFonts w:ascii="Tahoma" w:hAnsi="Tahoma" w:cs="Tahoma"/>
      <w:sz w:val="16"/>
      <w:szCs w:val="16"/>
    </w:rPr>
  </w:style>
  <w:style w:type="paragraph" w:customStyle="1" w:styleId="a6">
    <w:name w:val="Назва документа"/>
    <w:basedOn w:val="a"/>
    <w:next w:val="a"/>
    <w:rsid w:val="00900E9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7">
    <w:name w:val="Нормальний текст"/>
    <w:basedOn w:val="a"/>
    <w:rsid w:val="00900E9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8">
    <w:name w:val="Hyperlink"/>
    <w:semiHidden/>
    <w:unhideWhenUsed/>
    <w:rsid w:val="00D72D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matkisky\&#1052;&#1086;&#1080;%20&#1076;&#1086;&#1082;&#1091;&#1084;&#1077;&#1085;&#1090;&#1099;\%20http:\preobrazhenska.gromada.org.ua%20\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AEEA-8D71-4488-B76D-11A8FCF77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2442</Words>
  <Characters>1392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2020-07-03T09:22:00Z</cp:lastPrinted>
  <dcterms:created xsi:type="dcterms:W3CDTF">2020-07-03T09:21:00Z</dcterms:created>
  <dcterms:modified xsi:type="dcterms:W3CDTF">2021-06-01T06:43:00Z</dcterms:modified>
</cp:coreProperties>
</file>